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AF6" w:rsidRPr="00EF5BCF" w:rsidRDefault="00365AF6" w:rsidP="00365AF6">
      <w:pPr>
        <w:jc w:val="right"/>
        <w:rPr>
          <w:b/>
          <w:bCs/>
          <w:sz w:val="22"/>
          <w:szCs w:val="22"/>
          <w:lang w:val="ru-RU"/>
        </w:rPr>
      </w:pPr>
      <w:r w:rsidRPr="00EF5BCF">
        <w:rPr>
          <w:b/>
          <w:bCs/>
          <w:sz w:val="22"/>
          <w:szCs w:val="22"/>
          <w:lang w:val="ru-RU"/>
        </w:rPr>
        <w:t>Приложение №</w:t>
      </w:r>
      <w:r>
        <w:rPr>
          <w:b/>
          <w:bCs/>
          <w:sz w:val="22"/>
          <w:szCs w:val="22"/>
          <w:lang w:val="ru-RU"/>
        </w:rPr>
        <w:t>3</w:t>
      </w:r>
      <w:r w:rsidRPr="00EF5BCF">
        <w:rPr>
          <w:b/>
          <w:bCs/>
          <w:sz w:val="22"/>
          <w:szCs w:val="22"/>
          <w:lang w:val="ru-RU"/>
        </w:rPr>
        <w:t xml:space="preserve"> к Договору фрахтования транспортного средства </w:t>
      </w:r>
    </w:p>
    <w:p w:rsidR="00365AF6" w:rsidRPr="00EF5BCF" w:rsidRDefault="00365AF6" w:rsidP="00365AF6">
      <w:pPr>
        <w:jc w:val="right"/>
        <w:rPr>
          <w:b/>
          <w:bCs/>
          <w:sz w:val="22"/>
          <w:szCs w:val="22"/>
          <w:lang w:val="ru-RU"/>
        </w:rPr>
      </w:pPr>
      <w:r w:rsidRPr="00EF5BCF">
        <w:rPr>
          <w:b/>
          <w:bCs/>
          <w:sz w:val="22"/>
          <w:szCs w:val="22"/>
          <w:lang w:val="ru-RU"/>
        </w:rPr>
        <w:t xml:space="preserve">для перевозки пассажиров и багажа по заказу </w:t>
      </w:r>
    </w:p>
    <w:p w:rsidR="00365AF6" w:rsidRPr="00EF5BCF" w:rsidRDefault="00365AF6" w:rsidP="00365AF6">
      <w:pPr>
        <w:jc w:val="right"/>
        <w:rPr>
          <w:b/>
          <w:bCs/>
          <w:sz w:val="22"/>
          <w:szCs w:val="22"/>
          <w:lang w:val="ru-RU"/>
        </w:rPr>
      </w:pPr>
      <w:r w:rsidRPr="00EF5BCF">
        <w:rPr>
          <w:b/>
          <w:bCs/>
          <w:sz w:val="22"/>
          <w:szCs w:val="22"/>
          <w:lang w:val="ru-RU"/>
        </w:rPr>
        <w:t>№_______ от «___»__________г.</w:t>
      </w:r>
    </w:p>
    <w:p w:rsidR="00365AF6" w:rsidRPr="00EF5BCF" w:rsidRDefault="00365AF6" w:rsidP="00365AF6">
      <w:pPr>
        <w:ind w:firstLine="567"/>
        <w:jc w:val="right"/>
        <w:rPr>
          <w:rFonts w:ascii="Calibri" w:hAnsi="Calibri" w:cs="Calibri"/>
          <w:sz w:val="22"/>
          <w:szCs w:val="22"/>
          <w:lang w:val="ru-RU"/>
        </w:rPr>
      </w:pPr>
      <w:r w:rsidRPr="00EF5BCF">
        <w:rPr>
          <w:rFonts w:ascii="Calibri" w:hAnsi="Calibri" w:cs="Calibri"/>
          <w:sz w:val="22"/>
          <w:szCs w:val="22"/>
          <w:lang w:val="ru-RU"/>
        </w:rPr>
        <w:t xml:space="preserve">                                                                                </w:t>
      </w:r>
    </w:p>
    <w:p w:rsidR="00365AF6" w:rsidRDefault="00365AF6" w:rsidP="00365AF6">
      <w:pPr>
        <w:spacing w:line="264" w:lineRule="auto"/>
        <w:jc w:val="center"/>
        <w:rPr>
          <w:b/>
          <w:sz w:val="22"/>
          <w:szCs w:val="22"/>
          <w:lang w:val="ru-RU"/>
        </w:rPr>
      </w:pPr>
      <w:bookmarkStart w:id="0" w:name="_GoBack"/>
      <w:r w:rsidRPr="00EF5BCF">
        <w:rPr>
          <w:b/>
          <w:sz w:val="22"/>
          <w:szCs w:val="22"/>
          <w:lang w:val="ru-RU"/>
        </w:rPr>
        <w:t>Правила поведения в салоне транспортного средства</w:t>
      </w:r>
    </w:p>
    <w:bookmarkEnd w:id="0"/>
    <w:p w:rsidR="00365AF6" w:rsidRPr="00EF5BCF" w:rsidRDefault="00365AF6" w:rsidP="00365AF6">
      <w:pPr>
        <w:spacing w:line="264" w:lineRule="auto"/>
        <w:jc w:val="center"/>
        <w:rPr>
          <w:b/>
          <w:sz w:val="22"/>
          <w:szCs w:val="22"/>
          <w:lang w:val="ru-RU"/>
        </w:rPr>
      </w:pPr>
    </w:p>
    <w:p w:rsidR="00365AF6" w:rsidRPr="00EF5BCF" w:rsidRDefault="00365AF6" w:rsidP="00365AF6">
      <w:pPr>
        <w:pStyle w:val="a6"/>
        <w:numPr>
          <w:ilvl w:val="0"/>
          <w:numId w:val="1"/>
        </w:numPr>
        <w:jc w:val="both"/>
        <w:rPr>
          <w:sz w:val="22"/>
          <w:szCs w:val="22"/>
          <w:lang w:val="ru-RU"/>
        </w:rPr>
      </w:pPr>
      <w:r w:rsidRPr="00EF5BCF">
        <w:rPr>
          <w:sz w:val="22"/>
          <w:szCs w:val="22"/>
          <w:lang w:val="ru-RU"/>
        </w:rPr>
        <w:t>Запрещено провозить в транспортном средстве опасные (легковоспламеняющиеся, взрывчатые, токсичные, коррозионные и другие) вещества, предметы (вещи), оборот которых ограничен либо запрещен на территории РФ, а также вещи (предметы), загрязняющие транспортные средства.</w:t>
      </w:r>
    </w:p>
    <w:p w:rsidR="00365AF6" w:rsidRPr="00EF5BCF" w:rsidRDefault="00365AF6" w:rsidP="00365AF6">
      <w:pPr>
        <w:pStyle w:val="a6"/>
        <w:numPr>
          <w:ilvl w:val="0"/>
          <w:numId w:val="1"/>
        </w:numPr>
        <w:jc w:val="both"/>
        <w:rPr>
          <w:sz w:val="22"/>
          <w:szCs w:val="22"/>
          <w:lang w:val="ru-RU"/>
        </w:rPr>
      </w:pPr>
      <w:r w:rsidRPr="00EF5BCF">
        <w:rPr>
          <w:sz w:val="22"/>
          <w:szCs w:val="22"/>
          <w:lang w:val="ru-RU"/>
        </w:rPr>
        <w:t>При обнаружении посторонних, подозрительных предметов пассажир должен незамедлительно сообщить о находке сопровождающему (в случае организованной перевозки группы детей) или водителю автобуса.</w:t>
      </w:r>
    </w:p>
    <w:p w:rsidR="00365AF6" w:rsidRPr="00EF5BCF" w:rsidRDefault="00365AF6" w:rsidP="00365AF6">
      <w:pPr>
        <w:pStyle w:val="a6"/>
        <w:numPr>
          <w:ilvl w:val="0"/>
          <w:numId w:val="1"/>
        </w:numPr>
        <w:jc w:val="both"/>
        <w:rPr>
          <w:sz w:val="22"/>
          <w:szCs w:val="22"/>
          <w:lang w:val="ru-RU"/>
        </w:rPr>
      </w:pPr>
      <w:r w:rsidRPr="00EF5BCF">
        <w:rPr>
          <w:sz w:val="22"/>
          <w:szCs w:val="22"/>
          <w:lang w:val="ru-RU"/>
        </w:rPr>
        <w:t>Пассажиры обязаны обеспечивать чистоту и порядок внутри салона транспортного средства. В том числе: не распивать спиртные напитки, не курить, не пачкать и не портить сидения и подголовники, не оставлять в салоне мусор.</w:t>
      </w:r>
    </w:p>
    <w:p w:rsidR="00365AF6" w:rsidRPr="00EF5BCF" w:rsidRDefault="00365AF6" w:rsidP="00365AF6">
      <w:pPr>
        <w:pStyle w:val="a6"/>
        <w:numPr>
          <w:ilvl w:val="0"/>
          <w:numId w:val="1"/>
        </w:numPr>
        <w:jc w:val="both"/>
        <w:rPr>
          <w:sz w:val="22"/>
          <w:szCs w:val="22"/>
          <w:lang w:val="ru-RU"/>
        </w:rPr>
      </w:pPr>
      <w:r w:rsidRPr="00EF5BCF">
        <w:rPr>
          <w:sz w:val="22"/>
          <w:szCs w:val="22"/>
          <w:lang w:val="ru-RU"/>
        </w:rPr>
        <w:t>Пассажиры обязаны соблюдать Правила дорожного движения, а именно:</w:t>
      </w:r>
    </w:p>
    <w:p w:rsidR="00365AF6" w:rsidRPr="00EF5BCF" w:rsidRDefault="00365AF6" w:rsidP="00365AF6">
      <w:pPr>
        <w:ind w:left="360"/>
        <w:jc w:val="both"/>
        <w:rPr>
          <w:sz w:val="22"/>
          <w:szCs w:val="22"/>
          <w:lang w:val="ru-RU"/>
        </w:rPr>
      </w:pPr>
      <w:r w:rsidRPr="00EF5BCF">
        <w:rPr>
          <w:sz w:val="22"/>
          <w:szCs w:val="22"/>
          <w:lang w:val="ru-RU"/>
        </w:rPr>
        <w:t>4.1. при поездке на транспортном средстве, оборудованном ремнями безопасности, быть пристегнутыми ими;</w:t>
      </w:r>
    </w:p>
    <w:p w:rsidR="00365AF6" w:rsidRPr="00EF5BCF" w:rsidRDefault="00365AF6" w:rsidP="00365AF6">
      <w:pPr>
        <w:ind w:left="360"/>
        <w:jc w:val="both"/>
        <w:rPr>
          <w:sz w:val="22"/>
          <w:szCs w:val="22"/>
          <w:lang w:val="ru-RU"/>
        </w:rPr>
      </w:pPr>
      <w:r w:rsidRPr="00EF5BCF">
        <w:rPr>
          <w:sz w:val="22"/>
          <w:szCs w:val="22"/>
          <w:lang w:val="ru-RU"/>
        </w:rPr>
        <w:t>4.2. посадку и высадку производить со стороны тротуара или обочины и только после полной остановки транспортного средства (если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движения).</w:t>
      </w:r>
    </w:p>
    <w:p w:rsidR="00365AF6" w:rsidRPr="00EF5BCF" w:rsidRDefault="00365AF6" w:rsidP="00365AF6">
      <w:pPr>
        <w:pStyle w:val="a6"/>
        <w:numPr>
          <w:ilvl w:val="0"/>
          <w:numId w:val="1"/>
        </w:numPr>
        <w:jc w:val="both"/>
        <w:rPr>
          <w:sz w:val="22"/>
          <w:szCs w:val="22"/>
          <w:lang w:val="ru-RU"/>
        </w:rPr>
      </w:pPr>
      <w:r w:rsidRPr="00EF5BCF">
        <w:rPr>
          <w:sz w:val="22"/>
          <w:szCs w:val="22"/>
          <w:lang w:val="ru-RU"/>
        </w:rPr>
        <w:t>Пассажирам запрещается:</w:t>
      </w:r>
    </w:p>
    <w:p w:rsidR="00365AF6" w:rsidRPr="00EF5BCF" w:rsidRDefault="00365AF6" w:rsidP="00365AF6">
      <w:pPr>
        <w:ind w:left="360"/>
        <w:jc w:val="both"/>
        <w:rPr>
          <w:sz w:val="22"/>
          <w:szCs w:val="22"/>
          <w:lang w:val="ru-RU"/>
        </w:rPr>
      </w:pPr>
      <w:r w:rsidRPr="00EF5BCF">
        <w:rPr>
          <w:sz w:val="22"/>
          <w:szCs w:val="22"/>
          <w:lang w:val="ru-RU"/>
        </w:rPr>
        <w:t>5.1. размещать багаж и ручную кладь в проходах между сиденьями, а также способами, препятствующими входу и выходу пассажиров в/из транспортного средства;</w:t>
      </w:r>
    </w:p>
    <w:p w:rsidR="00365AF6" w:rsidRPr="00EF5BCF" w:rsidRDefault="00365AF6" w:rsidP="00365AF6">
      <w:pPr>
        <w:ind w:left="360"/>
        <w:jc w:val="both"/>
        <w:rPr>
          <w:sz w:val="22"/>
          <w:szCs w:val="22"/>
          <w:lang w:val="ru-RU"/>
        </w:rPr>
      </w:pPr>
      <w:r w:rsidRPr="00EF5BCF">
        <w:rPr>
          <w:sz w:val="22"/>
          <w:szCs w:val="22"/>
          <w:lang w:val="ru-RU"/>
        </w:rPr>
        <w:t>5.2. требовать от водителя нарушения Правил дорожного движения (например, остановку транспортного средства для высадки-посадки и стоянки в местах, запрещенных Правилами дорожного движения);</w:t>
      </w:r>
    </w:p>
    <w:p w:rsidR="00365AF6" w:rsidRPr="00EF5BCF" w:rsidRDefault="00365AF6" w:rsidP="00365AF6">
      <w:pPr>
        <w:ind w:left="360"/>
        <w:jc w:val="both"/>
        <w:rPr>
          <w:sz w:val="22"/>
          <w:szCs w:val="22"/>
          <w:lang w:val="ru-RU"/>
        </w:rPr>
      </w:pPr>
      <w:r w:rsidRPr="00EF5BCF">
        <w:rPr>
          <w:sz w:val="22"/>
          <w:szCs w:val="22"/>
          <w:lang w:val="ru-RU"/>
        </w:rPr>
        <w:t>5.3. во время движения транспортного средства:</w:t>
      </w:r>
    </w:p>
    <w:p w:rsidR="00365AF6" w:rsidRPr="00EF5BCF" w:rsidRDefault="00365AF6" w:rsidP="00365AF6">
      <w:pPr>
        <w:pStyle w:val="a6"/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 w:rsidRPr="00EF5BCF">
        <w:rPr>
          <w:sz w:val="22"/>
          <w:szCs w:val="22"/>
          <w:lang w:val="ru-RU"/>
        </w:rPr>
        <w:t>отвлекать водителя от управления транспортным средством;</w:t>
      </w:r>
    </w:p>
    <w:p w:rsidR="00365AF6" w:rsidRPr="00EF5BCF" w:rsidRDefault="00365AF6" w:rsidP="00365AF6">
      <w:pPr>
        <w:pStyle w:val="a6"/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 w:rsidRPr="00EF5BCF">
        <w:rPr>
          <w:sz w:val="22"/>
          <w:szCs w:val="22"/>
          <w:lang w:val="ru-RU"/>
        </w:rPr>
        <w:t>открывать двери транспортного средства;</w:t>
      </w:r>
    </w:p>
    <w:p w:rsidR="00365AF6" w:rsidRPr="00EF5BCF" w:rsidRDefault="00365AF6" w:rsidP="00365AF6">
      <w:pPr>
        <w:pStyle w:val="a6"/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 w:rsidRPr="00EF5BCF">
        <w:rPr>
          <w:sz w:val="22"/>
          <w:szCs w:val="22"/>
          <w:lang w:val="ru-RU"/>
        </w:rPr>
        <w:t>стоять в проходах между сидениями и ходить по салону транспортного средства.</w:t>
      </w:r>
    </w:p>
    <w:p w:rsidR="00365AF6" w:rsidRPr="00EF5BCF" w:rsidRDefault="00365AF6" w:rsidP="00365AF6">
      <w:pPr>
        <w:pStyle w:val="a6"/>
        <w:numPr>
          <w:ilvl w:val="0"/>
          <w:numId w:val="1"/>
        </w:numPr>
        <w:jc w:val="both"/>
        <w:rPr>
          <w:sz w:val="22"/>
          <w:szCs w:val="22"/>
          <w:lang w:val="ru-RU"/>
        </w:rPr>
      </w:pPr>
      <w:r w:rsidRPr="00EF5BCF">
        <w:rPr>
          <w:sz w:val="22"/>
          <w:szCs w:val="22"/>
          <w:lang w:val="ru-RU"/>
        </w:rPr>
        <w:t>При организованной перевозке детей:</w:t>
      </w:r>
    </w:p>
    <w:p w:rsidR="00365AF6" w:rsidRPr="00EF5BCF" w:rsidRDefault="00365AF6" w:rsidP="00365AF6">
      <w:pPr>
        <w:ind w:left="360"/>
        <w:jc w:val="both"/>
        <w:rPr>
          <w:sz w:val="22"/>
          <w:szCs w:val="22"/>
          <w:lang w:val="ru-RU"/>
        </w:rPr>
      </w:pPr>
      <w:r w:rsidRPr="00EF5BCF">
        <w:rPr>
          <w:sz w:val="22"/>
          <w:szCs w:val="22"/>
          <w:lang w:val="ru-RU"/>
        </w:rPr>
        <w:t>6.1. перед началом движения транспортного средства, сопровождающий обязан убедиться, что дети пристегнуты ремнями безопасности, контролировать использование ими ремней безопасности в пути следования, обеспечивать порядок в салоне, не допуская подъем детей с мест и передвижение их по салону во время движения;</w:t>
      </w:r>
    </w:p>
    <w:p w:rsidR="00365AF6" w:rsidRDefault="00365AF6" w:rsidP="00365AF6">
      <w:pPr>
        <w:ind w:left="360"/>
        <w:jc w:val="both"/>
        <w:rPr>
          <w:sz w:val="22"/>
          <w:szCs w:val="22"/>
          <w:lang w:val="ru-RU"/>
        </w:rPr>
      </w:pPr>
      <w:r w:rsidRPr="00EF5BCF">
        <w:rPr>
          <w:sz w:val="22"/>
          <w:szCs w:val="22"/>
          <w:lang w:val="ru-RU"/>
        </w:rPr>
        <w:t>6.2. сопровождающий также обязан выполнять требования Фрахтователя, доведенные до сопровождающего при проведении с ним инструктажа перед организованной перевозкой группы детей.</w:t>
      </w:r>
    </w:p>
    <w:p w:rsidR="00365AF6" w:rsidRPr="00EF5BCF" w:rsidRDefault="00365AF6" w:rsidP="00365AF6">
      <w:pPr>
        <w:spacing w:line="264" w:lineRule="auto"/>
        <w:ind w:left="360"/>
        <w:jc w:val="both"/>
        <w:rPr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4898"/>
      </w:tblGrid>
      <w:tr w:rsidR="00365AF6" w:rsidRPr="00EF5BCF" w:rsidTr="00584309">
        <w:tc>
          <w:tcPr>
            <w:tcW w:w="5007" w:type="dxa"/>
            <w:shd w:val="clear" w:color="auto" w:fill="auto"/>
          </w:tcPr>
          <w:p w:rsidR="00365AF6" w:rsidRPr="00EF5BCF" w:rsidRDefault="00365AF6" w:rsidP="0058430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F5BCF">
              <w:rPr>
                <w:b/>
                <w:bCs/>
                <w:sz w:val="22"/>
                <w:szCs w:val="22"/>
                <w:lang w:val="ru-RU" w:eastAsia="ru-RU"/>
              </w:rPr>
              <w:t>Фрахтовщик:</w:t>
            </w:r>
          </w:p>
          <w:p w:rsidR="00365AF6" w:rsidRPr="00E50CEC" w:rsidRDefault="00365AF6" w:rsidP="00584309">
            <w:pPr>
              <w:ind w:left="-97"/>
              <w:rPr>
                <w:b/>
                <w:sz w:val="22"/>
                <w:szCs w:val="22"/>
              </w:rPr>
            </w:pPr>
            <w:r w:rsidRPr="00E50CEC">
              <w:rPr>
                <w:b/>
                <w:sz w:val="22"/>
                <w:szCs w:val="22"/>
              </w:rPr>
              <w:t>И</w:t>
            </w:r>
            <w:r w:rsidRPr="00E50CEC">
              <w:rPr>
                <w:b/>
                <w:sz w:val="22"/>
                <w:szCs w:val="22"/>
                <w:lang w:val="ru-RU"/>
              </w:rPr>
              <w:t>ндивидуальный Предприниматель</w:t>
            </w:r>
            <w:r w:rsidRPr="00E50CEC">
              <w:rPr>
                <w:b/>
                <w:sz w:val="22"/>
                <w:szCs w:val="22"/>
              </w:rPr>
              <w:t xml:space="preserve"> Бочаров Арт</w:t>
            </w:r>
            <w:r w:rsidRPr="00E50CEC">
              <w:rPr>
                <w:b/>
                <w:sz w:val="22"/>
                <w:szCs w:val="22"/>
                <w:lang w:val="ru-RU"/>
              </w:rPr>
              <w:t>ё</w:t>
            </w:r>
            <w:r w:rsidRPr="00E50CEC">
              <w:rPr>
                <w:b/>
                <w:sz w:val="22"/>
                <w:szCs w:val="22"/>
              </w:rPr>
              <w:t>м  Анатольевич</w:t>
            </w:r>
          </w:p>
          <w:p w:rsidR="00365AF6" w:rsidRDefault="00365AF6" w:rsidP="00584309">
            <w:pPr>
              <w:rPr>
                <w:sz w:val="22"/>
                <w:szCs w:val="22"/>
                <w:lang w:val="ru-RU" w:eastAsia="ru-RU"/>
              </w:rPr>
            </w:pPr>
          </w:p>
          <w:p w:rsidR="00365AF6" w:rsidRPr="00EF5BCF" w:rsidRDefault="00365AF6" w:rsidP="00584309">
            <w:pPr>
              <w:rPr>
                <w:sz w:val="22"/>
                <w:szCs w:val="22"/>
                <w:lang w:val="ru-RU" w:eastAsia="ru-RU"/>
              </w:rPr>
            </w:pPr>
          </w:p>
          <w:p w:rsidR="00365AF6" w:rsidRPr="00EF5BCF" w:rsidRDefault="00365AF6" w:rsidP="00584309">
            <w:pPr>
              <w:rPr>
                <w:sz w:val="22"/>
                <w:szCs w:val="22"/>
                <w:lang w:val="ru-RU" w:eastAsia="ru-RU"/>
              </w:rPr>
            </w:pPr>
            <w:r w:rsidRPr="00EF5BCF">
              <w:rPr>
                <w:sz w:val="22"/>
                <w:szCs w:val="22"/>
                <w:lang w:val="ru-RU" w:eastAsia="ru-RU"/>
              </w:rPr>
              <w:t>________________________ /</w:t>
            </w:r>
            <w:r w:rsidRPr="00E50CEC">
              <w:rPr>
                <w:sz w:val="22"/>
                <w:szCs w:val="22"/>
                <w:lang w:val="ru-RU" w:eastAsia="ru-RU"/>
              </w:rPr>
              <w:t xml:space="preserve"> Бочаров А.А.</w:t>
            </w:r>
            <w:r w:rsidRPr="001A3787">
              <w:rPr>
                <w:sz w:val="22"/>
                <w:szCs w:val="22"/>
                <w:lang w:val="ru-RU" w:eastAsia="ru-RU"/>
              </w:rPr>
              <w:t>/</w:t>
            </w:r>
          </w:p>
          <w:p w:rsidR="00365AF6" w:rsidRPr="00EF5BCF" w:rsidRDefault="00365AF6" w:rsidP="00584309">
            <w:pPr>
              <w:rPr>
                <w:sz w:val="22"/>
                <w:szCs w:val="22"/>
                <w:lang w:val="ru-RU" w:eastAsia="ru-RU"/>
              </w:rPr>
            </w:pPr>
            <w:r w:rsidRPr="00EF5BCF">
              <w:rPr>
                <w:sz w:val="22"/>
                <w:szCs w:val="22"/>
                <w:lang w:val="ru-RU" w:eastAsia="ru-RU"/>
              </w:rPr>
              <w:t>М.П.</w:t>
            </w:r>
          </w:p>
        </w:tc>
        <w:tc>
          <w:tcPr>
            <w:tcW w:w="4898" w:type="dxa"/>
            <w:shd w:val="clear" w:color="auto" w:fill="auto"/>
          </w:tcPr>
          <w:p w:rsidR="00365AF6" w:rsidRPr="00EF5BCF" w:rsidRDefault="00365AF6" w:rsidP="00584309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F5BCF">
              <w:rPr>
                <w:b/>
                <w:bCs/>
                <w:sz w:val="22"/>
                <w:szCs w:val="22"/>
                <w:lang w:val="ru-RU" w:eastAsia="ru-RU"/>
              </w:rPr>
              <w:t>Фрахтователь:</w:t>
            </w:r>
          </w:p>
          <w:p w:rsidR="00365AF6" w:rsidRDefault="00365AF6" w:rsidP="00584309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  <w:p w:rsidR="00365AF6" w:rsidRDefault="00365AF6" w:rsidP="00584309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  <w:p w:rsidR="00365AF6" w:rsidRPr="00EF5BCF" w:rsidRDefault="00365AF6" w:rsidP="00584309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  <w:p w:rsidR="00365AF6" w:rsidRPr="00EF5BCF" w:rsidRDefault="00365AF6" w:rsidP="00584309">
            <w:pPr>
              <w:rPr>
                <w:sz w:val="22"/>
                <w:szCs w:val="22"/>
                <w:lang w:val="ru-RU" w:eastAsia="ru-RU"/>
              </w:rPr>
            </w:pPr>
            <w:r w:rsidRPr="00EF5BCF">
              <w:rPr>
                <w:sz w:val="22"/>
                <w:szCs w:val="22"/>
                <w:lang w:val="ru-RU" w:eastAsia="ru-RU"/>
              </w:rPr>
              <w:t>________________________ /____________/</w:t>
            </w:r>
          </w:p>
          <w:p w:rsidR="00365AF6" w:rsidRPr="00EF5BCF" w:rsidRDefault="00365AF6" w:rsidP="00584309">
            <w:pPr>
              <w:rPr>
                <w:sz w:val="22"/>
                <w:szCs w:val="22"/>
                <w:lang w:val="ru-RU" w:eastAsia="ru-RU"/>
              </w:rPr>
            </w:pPr>
          </w:p>
        </w:tc>
      </w:tr>
    </w:tbl>
    <w:p w:rsidR="00365AF6" w:rsidRPr="000A0002" w:rsidRDefault="00365AF6" w:rsidP="00365AF6">
      <w:pPr>
        <w:jc w:val="both"/>
        <w:rPr>
          <w:rFonts w:ascii="Calibri" w:hAnsi="Calibri" w:cs="Calibri"/>
          <w:lang w:val="ru-RU"/>
        </w:rPr>
      </w:pPr>
    </w:p>
    <w:p w:rsidR="005D4853" w:rsidRDefault="005D4853"/>
    <w:sectPr w:rsidR="005D4853" w:rsidSect="00D76518">
      <w:headerReference w:type="even" r:id="rId5"/>
      <w:headerReference w:type="default" r:id="rId6"/>
      <w:footerReference w:type="default" r:id="rId7"/>
      <w:pgSz w:w="11900" w:h="16800"/>
      <w:pgMar w:top="567" w:right="567" w:bottom="567" w:left="1134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00A" w:rsidRDefault="00365AF6">
    <w:pPr>
      <w:pStyle w:val="a7"/>
      <w:rPr>
        <w:lang w:val="ru-RU"/>
      </w:rPr>
    </w:pPr>
  </w:p>
  <w:p w:rsidR="00F6300A" w:rsidRPr="00F6300A" w:rsidRDefault="00365AF6">
    <w:pPr>
      <w:pStyle w:val="a7"/>
      <w:rPr>
        <w:lang w:val="ru-RU"/>
      </w:rPr>
    </w:pPr>
    <w:r>
      <w:rPr>
        <w:lang w:val="ru-RU"/>
      </w:rPr>
      <w:t xml:space="preserve">Страница </w:t>
    </w:r>
    <w:r>
      <w:rPr>
        <w:lang w:val="ru-RU"/>
      </w:rPr>
      <w:fldChar w:fldCharType="begin"/>
    </w:r>
    <w:r>
      <w:rPr>
        <w:lang w:val="ru-RU"/>
      </w:rPr>
      <w:instrText xml:space="preserve"> PAGE   \* MERGEFORMAT </w:instrText>
    </w:r>
    <w:r>
      <w:rPr>
        <w:lang w:val="ru-RU"/>
      </w:rPr>
      <w:fldChar w:fldCharType="separate"/>
    </w:r>
    <w:r w:rsidRPr="00404AB6">
      <w:rPr>
        <w:noProof/>
      </w:rPr>
      <w:t>11</w:t>
    </w:r>
    <w:r>
      <w:rPr>
        <w:lang w:val="ru-RU"/>
      </w:rPr>
      <w:fldChar w:fldCharType="end"/>
    </w:r>
    <w:r>
      <w:rPr>
        <w:lang w:val="ru-RU"/>
      </w:rPr>
      <w:t xml:space="preserve">  из </w:t>
    </w:r>
    <w:r>
      <w:rPr>
        <w:lang w:val="ru-RU"/>
      </w:rPr>
      <w:fldChar w:fldCharType="begin"/>
    </w:r>
    <w:r>
      <w:rPr>
        <w:lang w:val="ru-RU"/>
      </w:rPr>
      <w:instrText xml:space="preserve"> NUMPAGES  \* Arabic  \* MERGEFORMAT </w:instrText>
    </w:r>
    <w:r>
      <w:rPr>
        <w:lang w:val="ru-RU"/>
      </w:rPr>
      <w:fldChar w:fldCharType="separate"/>
    </w:r>
    <w:r>
      <w:rPr>
        <w:noProof/>
        <w:lang w:val="ru-RU"/>
      </w:rPr>
      <w:t>11</w:t>
    </w:r>
    <w:r>
      <w:rPr>
        <w:lang w:val="ru-RU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56" w:rsidRDefault="00365AF6" w:rsidP="006A0C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3F56" w:rsidRDefault="00365AF6" w:rsidP="0045047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56" w:rsidRDefault="00365AF6" w:rsidP="0045047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85339"/>
    <w:multiLevelType w:val="hybridMultilevel"/>
    <w:tmpl w:val="FD02B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A68B5"/>
    <w:multiLevelType w:val="hybridMultilevel"/>
    <w:tmpl w:val="B944EFF8"/>
    <w:lvl w:ilvl="0" w:tplc="0712B9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F6"/>
    <w:rsid w:val="00365AF6"/>
    <w:rsid w:val="005D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76073-52F5-4EF5-8211-F822D15D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5A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65AF6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a5">
    <w:name w:val="page number"/>
    <w:basedOn w:val="a0"/>
    <w:rsid w:val="00365AF6"/>
  </w:style>
  <w:style w:type="paragraph" w:styleId="a6">
    <w:name w:val="List Paragraph"/>
    <w:basedOn w:val="a"/>
    <w:uiPriority w:val="34"/>
    <w:qFormat/>
    <w:rsid w:val="00365AF6"/>
    <w:pPr>
      <w:ind w:left="720"/>
      <w:contextualSpacing/>
    </w:pPr>
  </w:style>
  <w:style w:type="paragraph" w:styleId="a7">
    <w:name w:val="footer"/>
    <w:basedOn w:val="a"/>
    <w:link w:val="a8"/>
    <w:unhideWhenUsed/>
    <w:rsid w:val="00365A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65AF6"/>
    <w:rPr>
      <w:rFonts w:ascii="Times New Roman" w:eastAsia="Times New Roman" w:hAnsi="Times New Roman" w:cs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</cp:revision>
  <dcterms:created xsi:type="dcterms:W3CDTF">2023-05-19T16:03:00Z</dcterms:created>
  <dcterms:modified xsi:type="dcterms:W3CDTF">2023-05-19T16:03:00Z</dcterms:modified>
</cp:coreProperties>
</file>